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7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632"/>
        <w:gridCol w:w="2835"/>
        <w:gridCol w:w="2692"/>
      </w:tblGrid>
      <w:tr w:rsidR="004C2844" w14:paraId="73731334" w14:textId="77777777" w:rsidTr="009A7006">
        <w:tc>
          <w:tcPr>
            <w:tcW w:w="629" w:type="dxa"/>
            <w:tcBorders>
              <w:top w:val="nil"/>
              <w:bottom w:val="nil"/>
            </w:tcBorders>
          </w:tcPr>
          <w:p w14:paraId="5F50E432" w14:textId="77777777" w:rsidR="004C2844" w:rsidRDefault="004C2844" w:rsidP="009A7006">
            <w:pPr>
              <w:numPr>
                <w:ilvl w:val="0"/>
                <w:numId w:val="1"/>
              </w:num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3D4F4063" w14:textId="0594E9CB" w:rsidR="004C2844" w:rsidRDefault="003370B0" w:rsidP="009A70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Plaintiff M1/2021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465E7DD" w14:textId="3C2F2C18" w:rsidR="003370B0" w:rsidRDefault="003370B0" w:rsidP="009A70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Minister for Home Affairs</w:t>
            </w:r>
            <w:r>
              <w:rPr>
                <w:rFonts w:ascii="Arial" w:hAnsi="Arial"/>
                <w:sz w:val="18"/>
              </w:rPr>
              <w:br/>
              <w:t>(M1/2021)</w:t>
            </w:r>
            <w:r>
              <w:rPr>
                <w:rFonts w:ascii="Arial" w:hAnsi="Arial"/>
                <w:sz w:val="18"/>
              </w:rPr>
              <w:br/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47CD137" w14:textId="172A1A34" w:rsidR="004C2844" w:rsidRDefault="007B041B" w:rsidP="009A70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Special </w:t>
            </w:r>
            <w:r w:rsidR="00374481">
              <w:rPr>
                <w:rFonts w:ascii="Arial" w:hAnsi="Arial"/>
                <w:sz w:val="18"/>
              </w:rPr>
              <w:t>Case</w:t>
            </w:r>
          </w:p>
        </w:tc>
      </w:tr>
      <w:tr w:rsidR="004C2844" w14:paraId="425ADBD4" w14:textId="77777777" w:rsidTr="009A7006">
        <w:tc>
          <w:tcPr>
            <w:tcW w:w="629" w:type="dxa"/>
            <w:tcBorders>
              <w:top w:val="nil"/>
              <w:bottom w:val="nil"/>
            </w:tcBorders>
          </w:tcPr>
          <w:p w14:paraId="1A9B56C1" w14:textId="77777777" w:rsidR="004C2844" w:rsidRDefault="004C2844" w:rsidP="004C284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545BE515" w14:textId="07EBC811" w:rsidR="004C2844" w:rsidRPr="005F388C" w:rsidRDefault="003370B0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Kozarov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4702E98" w14:textId="479E0B97" w:rsidR="004C2844" w:rsidRDefault="003370B0" w:rsidP="004C28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 of Victoria</w:t>
            </w:r>
            <w:r>
              <w:rPr>
                <w:rFonts w:ascii="Arial" w:hAnsi="Arial"/>
                <w:sz w:val="18"/>
              </w:rPr>
              <w:br/>
            </w:r>
            <w:r w:rsidR="00B9397A">
              <w:rPr>
                <w:rFonts w:ascii="Arial" w:hAnsi="Arial"/>
                <w:sz w:val="18"/>
              </w:rPr>
              <w:t>(</w:t>
            </w:r>
            <w:r w:rsidR="00DF1855">
              <w:rPr>
                <w:rFonts w:ascii="Arial" w:hAnsi="Arial"/>
                <w:sz w:val="18"/>
              </w:rPr>
              <w:t>M</w:t>
            </w:r>
            <w:r w:rsidR="00B9397A">
              <w:rPr>
                <w:rFonts w:ascii="Arial" w:hAnsi="Arial"/>
                <w:sz w:val="18"/>
              </w:rPr>
              <w:t>36/2021)</w:t>
            </w:r>
            <w:r>
              <w:rPr>
                <w:rFonts w:ascii="Arial" w:hAnsi="Arial"/>
                <w:sz w:val="18"/>
              </w:rPr>
              <w:br/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EB86080" w14:textId="03CE01B8" w:rsidR="004C2844" w:rsidRDefault="003370B0" w:rsidP="004C28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Victoria (Court of Appeal)</w:t>
            </w:r>
            <w:r>
              <w:rPr>
                <w:rFonts w:ascii="Arial" w:hAnsi="Arial"/>
                <w:sz w:val="18"/>
              </w:rPr>
              <w:br/>
            </w:r>
            <w:r w:rsidRPr="003370B0">
              <w:rPr>
                <w:rFonts w:ascii="Arial" w:hAnsi="Arial"/>
                <w:sz w:val="18"/>
              </w:rPr>
              <w:t>[2020] VSCA 301</w:t>
            </w:r>
            <w:r w:rsidR="00D77DC7">
              <w:rPr>
                <w:rFonts w:ascii="Arial" w:hAnsi="Arial"/>
                <w:sz w:val="18"/>
              </w:rPr>
              <w:br/>
            </w:r>
          </w:p>
        </w:tc>
      </w:tr>
      <w:tr w:rsidR="004C2844" w14:paraId="46B4AE82" w14:textId="77777777" w:rsidTr="009A7006">
        <w:tc>
          <w:tcPr>
            <w:tcW w:w="629" w:type="dxa"/>
            <w:tcBorders>
              <w:top w:val="nil"/>
              <w:bottom w:val="nil"/>
            </w:tcBorders>
          </w:tcPr>
          <w:p w14:paraId="11DE102D" w14:textId="77777777" w:rsidR="004C2844" w:rsidRDefault="004C2844" w:rsidP="004C284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0F1F36AA" w14:textId="7DE3C2AC" w:rsidR="004C2844" w:rsidRPr="005F388C" w:rsidRDefault="003370B0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Australian Building and Construction Commissioner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B80C098" w14:textId="42B2B66D" w:rsidR="004C2844" w:rsidRPr="005F388C" w:rsidRDefault="003370B0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Pattinson &amp; Anor</w:t>
            </w:r>
            <w:r>
              <w:rPr>
                <w:rFonts w:ascii="Arial" w:hAnsi="Arial"/>
                <w:noProof/>
                <w:sz w:val="18"/>
              </w:rPr>
              <w:br/>
            </w:r>
            <w:r w:rsidR="00B9397A">
              <w:rPr>
                <w:rFonts w:ascii="Arial" w:hAnsi="Arial"/>
                <w:noProof/>
                <w:sz w:val="18"/>
              </w:rPr>
              <w:t>(M34/2021)</w:t>
            </w:r>
            <w:r>
              <w:rPr>
                <w:rFonts w:ascii="Arial" w:hAnsi="Arial"/>
                <w:noProof/>
                <w:sz w:val="18"/>
              </w:rPr>
              <w:br/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56960D5" w14:textId="112497EF" w:rsidR="004C2844" w:rsidRDefault="003370B0" w:rsidP="000B516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[2020] FCAFC 177</w:t>
            </w:r>
            <w:r w:rsidR="00D77DC7">
              <w:rPr>
                <w:rFonts w:ascii="Arial" w:hAnsi="Arial"/>
                <w:sz w:val="18"/>
              </w:rPr>
              <w:br/>
            </w:r>
          </w:p>
        </w:tc>
      </w:tr>
      <w:tr w:rsidR="004C2844" w14:paraId="504B4BF8" w14:textId="77777777" w:rsidTr="009A7006">
        <w:tc>
          <w:tcPr>
            <w:tcW w:w="629" w:type="dxa"/>
            <w:tcBorders>
              <w:top w:val="nil"/>
              <w:bottom w:val="nil"/>
            </w:tcBorders>
          </w:tcPr>
          <w:p w14:paraId="11867240" w14:textId="77777777" w:rsidR="004C2844" w:rsidRDefault="004C2844" w:rsidP="004C284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6DD9BDDD" w14:textId="5CAA6CE8" w:rsidR="004C2844" w:rsidRPr="005F388C" w:rsidRDefault="003370B0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George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555C577" w14:textId="4DDA8708" w:rsidR="004C2844" w:rsidRPr="005F388C" w:rsidRDefault="003370B0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The State of Western Australia</w:t>
            </w:r>
            <w:r>
              <w:rPr>
                <w:rFonts w:ascii="Arial" w:hAnsi="Arial"/>
                <w:noProof/>
                <w:sz w:val="18"/>
              </w:rPr>
              <w:br/>
            </w:r>
            <w:r w:rsidR="00B9397A">
              <w:rPr>
                <w:rFonts w:ascii="Arial" w:hAnsi="Arial"/>
                <w:noProof/>
                <w:sz w:val="18"/>
              </w:rPr>
              <w:t>(P45/202</w:t>
            </w:r>
            <w:r w:rsidR="00CA6A83">
              <w:rPr>
                <w:rFonts w:ascii="Arial" w:hAnsi="Arial"/>
                <w:noProof/>
                <w:sz w:val="18"/>
              </w:rPr>
              <w:t>0</w:t>
            </w:r>
            <w:bookmarkStart w:id="0" w:name="_GoBack"/>
            <w:bookmarkEnd w:id="0"/>
            <w:r w:rsidR="00B9397A">
              <w:rPr>
                <w:rFonts w:ascii="Arial" w:hAnsi="Arial"/>
                <w:noProof/>
                <w:sz w:val="18"/>
              </w:rPr>
              <w:t>)</w:t>
            </w:r>
            <w:r>
              <w:rPr>
                <w:rFonts w:ascii="Arial" w:hAnsi="Arial"/>
                <w:noProof/>
                <w:sz w:val="18"/>
              </w:rPr>
              <w:br/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6853B93" w14:textId="43E5661E" w:rsidR="000B5167" w:rsidRDefault="003370B0" w:rsidP="004C2844">
            <w:pPr>
              <w:rPr>
                <w:rFonts w:ascii="Arial" w:hAnsi="Arial"/>
                <w:sz w:val="18"/>
              </w:rPr>
            </w:pPr>
            <w:r w:rsidRPr="003370B0">
              <w:rPr>
                <w:rFonts w:ascii="Arial" w:hAnsi="Arial"/>
                <w:sz w:val="18"/>
              </w:rPr>
              <w:t>Supreme Court of Western Australia (Court of Appeal)</w:t>
            </w:r>
            <w:r>
              <w:rPr>
                <w:rFonts w:ascii="Arial" w:hAnsi="Arial"/>
                <w:sz w:val="18"/>
              </w:rPr>
              <w:br/>
              <w:t>[2020] WASCA 139</w:t>
            </w:r>
            <w:r w:rsidR="00D77DC7">
              <w:rPr>
                <w:rFonts w:ascii="Arial" w:hAnsi="Arial"/>
                <w:sz w:val="18"/>
              </w:rPr>
              <w:br/>
            </w:r>
          </w:p>
        </w:tc>
      </w:tr>
    </w:tbl>
    <w:p w14:paraId="3067C74C" w14:textId="77777777" w:rsidR="004C2844" w:rsidRDefault="004C2844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185581EF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6660B4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99899AE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5E4C7C34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3745C87C" w14:textId="77777777" w:rsidR="004C2844" w:rsidRPr="00E205F9" w:rsidRDefault="004C2844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0B28FE9D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3EBC7E0A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603C1787" w14:textId="77777777" w:rsidR="004C2844" w:rsidRDefault="004C2844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4C2844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F74A8" w14:textId="77777777" w:rsidR="004C2844" w:rsidRDefault="004C2844">
      <w:r>
        <w:separator/>
      </w:r>
    </w:p>
  </w:endnote>
  <w:endnote w:type="continuationSeparator" w:id="0">
    <w:p w14:paraId="0255EB6F" w14:textId="77777777" w:rsidR="004C2844" w:rsidRDefault="004C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4BF77" w14:textId="77777777" w:rsidR="004C2844" w:rsidRDefault="004C2844">
      <w:r>
        <w:separator/>
      </w:r>
    </w:p>
  </w:footnote>
  <w:footnote w:type="continuationSeparator" w:id="0">
    <w:p w14:paraId="271D6251" w14:textId="77777777" w:rsidR="004C2844" w:rsidRDefault="004C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BE3CC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1F6F0917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01BC7420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sz w:val="72"/>
          </w:rPr>
          <w:t>Australia</w:t>
        </w:r>
      </w:smartTag>
    </w:smartTag>
  </w:p>
  <w:p w14:paraId="35BFAF04" w14:textId="77777777" w:rsidR="00D063B9" w:rsidRDefault="00D063B9">
    <w:pPr>
      <w:pStyle w:val="BlockText"/>
      <w:ind w:firstLine="0"/>
    </w:pPr>
    <w:r>
      <w:t>_______________________</w:t>
    </w:r>
  </w:p>
  <w:p w14:paraId="15A9F98F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34D7A9E8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509E03A5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58FEAD07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City">
      <w:smartTag w:uri="urn:schemas-microsoft-com:office:smarttags" w:element="place">
        <w:r>
          <w:rPr>
            <w:b/>
            <w:sz w:val="64"/>
          </w:rPr>
          <w:t>CANBERRA</w:t>
        </w:r>
      </w:smartTag>
    </w:smartTag>
  </w:p>
  <w:p w14:paraId="3D40C873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7956B49F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Street">
      <w:smartTag w:uri="urn:schemas-microsoft-com:office:smarttags" w:element="address">
        <w:r>
          <w:rPr>
            <w:b/>
          </w:rPr>
          <w:t>FULL COURT</w:t>
        </w:r>
      </w:smartTag>
    </w:smartTag>
  </w:p>
  <w:p w14:paraId="0E5C3798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Year" w:val="2001"/>
        <w:attr w:name="Day" w:val="13"/>
        <w:attr w:name="Month" w:val="1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8719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2A578E32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7BF6E2E9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496C012D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F75F0FD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7AAB0B59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0EDF55B0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City">
      <w:smartTag w:uri="urn:schemas-microsoft-com:office:smarttags" w:element="place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28E6FA42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01B8E1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7C26F992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7E41417C" w14:textId="5326E0C8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</w:t>
    </w:r>
    <w:r w:rsidR="007B041B">
      <w:rPr>
        <w:rFonts w:ascii="Arial" w:hAnsi="Arial" w:cs="Arial"/>
        <w:b/>
      </w:rPr>
      <w:t>TUESDAY</w:t>
    </w:r>
    <w:r w:rsidRPr="00036D39">
      <w:rPr>
        <w:rFonts w:ascii="Arial" w:hAnsi="Arial" w:cs="Arial"/>
        <w:b/>
      </w:rPr>
      <w:t xml:space="preserve">, </w:t>
    </w:r>
    <w:r w:rsidR="007B041B">
      <w:rPr>
        <w:rFonts w:ascii="Arial" w:hAnsi="Arial" w:cs="Arial"/>
        <w:b/>
      </w:rPr>
      <w:t>30</w:t>
    </w:r>
    <w:r w:rsidR="00745C6A">
      <w:rPr>
        <w:rFonts w:ascii="Arial" w:hAnsi="Arial" w:cs="Arial"/>
        <w:b/>
      </w:rPr>
      <w:t xml:space="preserve"> </w:t>
    </w:r>
    <w:r w:rsidR="00B37B3A">
      <w:rPr>
        <w:rFonts w:ascii="Arial" w:hAnsi="Arial" w:cs="Arial"/>
        <w:b/>
      </w:rPr>
      <w:t>NOVEMBER</w:t>
    </w:r>
    <w:r w:rsidR="00E205F9">
      <w:rPr>
        <w:rFonts w:ascii="Arial" w:hAnsi="Arial" w:cs="Arial"/>
        <w:b/>
      </w:rPr>
      <w:t xml:space="preserve"> </w:t>
    </w:r>
    <w:r w:rsidR="004C2844">
      <w:rPr>
        <w:rFonts w:ascii="Arial" w:hAnsi="Arial" w:cs="Arial"/>
        <w:b/>
      </w:rPr>
      <w:t>202</w:t>
    </w:r>
    <w:r w:rsidR="007B041B">
      <w:rPr>
        <w:rFonts w:ascii="Arial" w:hAnsi="Arial" w:cs="Arial"/>
        <w:b/>
      </w:rPr>
      <w:t>1</w:t>
    </w:r>
  </w:p>
  <w:p w14:paraId="287A1E2C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567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632"/>
      <w:gridCol w:w="2835"/>
      <w:gridCol w:w="2692"/>
    </w:tblGrid>
    <w:tr w:rsidR="00D063B9" w:rsidRPr="00036D39" w14:paraId="39C18F77" w14:textId="77777777" w:rsidTr="009A7006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6FE435A7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20EB464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632" w:type="dxa"/>
          <w:tcBorders>
            <w:top w:val="single" w:sz="6" w:space="0" w:color="auto"/>
            <w:bottom w:val="single" w:sz="4" w:space="0" w:color="auto"/>
          </w:tcBorders>
        </w:tcPr>
        <w:p w14:paraId="7CF4AA8C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13FAE00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835" w:type="dxa"/>
          <w:tcBorders>
            <w:top w:val="single" w:sz="6" w:space="0" w:color="auto"/>
            <w:bottom w:val="single" w:sz="4" w:space="0" w:color="auto"/>
          </w:tcBorders>
        </w:tcPr>
        <w:p w14:paraId="13031AA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9216A27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11F247F1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16BEA01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2A0FC33C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51A9AAAF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0B5167"/>
    <w:rsid w:val="0021217D"/>
    <w:rsid w:val="003370B0"/>
    <w:rsid w:val="00374481"/>
    <w:rsid w:val="004C2844"/>
    <w:rsid w:val="00745C6A"/>
    <w:rsid w:val="007B041B"/>
    <w:rsid w:val="00823B44"/>
    <w:rsid w:val="008545C0"/>
    <w:rsid w:val="00970564"/>
    <w:rsid w:val="009A7006"/>
    <w:rsid w:val="00A77DBB"/>
    <w:rsid w:val="00A91683"/>
    <w:rsid w:val="00B37B3A"/>
    <w:rsid w:val="00B9397A"/>
    <w:rsid w:val="00C37A2B"/>
    <w:rsid w:val="00CA6A83"/>
    <w:rsid w:val="00D063B9"/>
    <w:rsid w:val="00D77DC7"/>
    <w:rsid w:val="00DF1855"/>
    <w:rsid w:val="00E1711E"/>
    <w:rsid w:val="00E205F9"/>
    <w:rsid w:val="00E24433"/>
    <w:rsid w:val="00E814F2"/>
    <w:rsid w:val="00E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4577"/>
    <o:shapelayout v:ext="edit">
      <o:idmap v:ext="edit" data="1"/>
    </o:shapelayout>
  </w:shapeDefaults>
  <w:decimalSymbol w:val="."/>
  <w:listSeparator w:val=","/>
  <w14:docId w14:val="01879CE8"/>
  <w15:chartTrackingRefBased/>
  <w15:docId w15:val="{028E0B03-8154-4EAD-B542-8D3DE4AB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Margaret Kowalik</cp:lastModifiedBy>
  <cp:revision>8</cp:revision>
  <cp:lastPrinted>2001-09-27T00:58:00Z</cp:lastPrinted>
  <dcterms:created xsi:type="dcterms:W3CDTF">2021-10-21T04:37:00Z</dcterms:created>
  <dcterms:modified xsi:type="dcterms:W3CDTF">2021-11-16T02:32:00Z</dcterms:modified>
</cp:coreProperties>
</file>