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D16B" w14:textId="77777777" w:rsidR="00EE644D" w:rsidRDefault="00EE644D" w:rsidP="00817176">
      <w:pPr>
        <w:pStyle w:val="Heading1"/>
      </w:pPr>
    </w:p>
    <w:p w14:paraId="4809C7D8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3A44785E" w14:textId="77777777" w:rsidR="00EE644D" w:rsidRPr="00463053" w:rsidRDefault="00EE644D" w:rsidP="009A1D9B">
      <w:pPr>
        <w:pStyle w:val="Heading1"/>
      </w:pPr>
    </w:p>
    <w:p w14:paraId="6FCA9240" w14:textId="017F984D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610F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95994DD" w14:textId="2474B4A7" w:rsidR="00EE644D" w:rsidRDefault="00EE644D" w:rsidP="009A1D9B">
      <w:pPr>
        <w:pStyle w:val="ListingDetails"/>
      </w:pPr>
    </w:p>
    <w:p w14:paraId="2C4328EF" w14:textId="259F7D69" w:rsidR="00C610F9" w:rsidRPr="00E74114" w:rsidRDefault="00C610F9" w:rsidP="009A1D9B">
      <w:pPr>
        <w:pStyle w:val="ListingDetails"/>
      </w:pPr>
      <w:r>
        <w:t>B</w:t>
      </w:r>
      <w:r w:rsidR="00702A87">
        <w:t>y</w:t>
      </w:r>
      <w:r>
        <w:t xml:space="preserve"> </w:t>
      </w:r>
      <w:r w:rsidR="00702A87">
        <w:t>video connection</w:t>
      </w:r>
    </w:p>
    <w:p w14:paraId="0CB0C69E" w14:textId="77777777" w:rsidR="00EE644D" w:rsidRPr="00E74114" w:rsidRDefault="00EE644D" w:rsidP="009A1D9B">
      <w:pPr>
        <w:pStyle w:val="ListingDetails"/>
      </w:pPr>
    </w:p>
    <w:p w14:paraId="74C05730" w14:textId="68ED61A7" w:rsidR="00EE644D" w:rsidRDefault="00CC142B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6379CF">
        <w:rPr>
          <w:rFonts w:cs="Arial"/>
          <w:noProof/>
        </w:rPr>
        <w:t>,</w:t>
      </w:r>
      <w:r w:rsidR="00C610F9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9</w:t>
      </w:r>
      <w:r w:rsidR="00C610F9" w:rsidRPr="00430601">
        <w:rPr>
          <w:rFonts w:cs="Arial"/>
          <w:noProof/>
        </w:rPr>
        <w:t xml:space="preserve"> FEBRUA</w:t>
      </w:r>
      <w:r w:rsidR="00CC7C4A">
        <w:rPr>
          <w:rFonts w:cs="Arial"/>
          <w:noProof/>
        </w:rPr>
        <w:t>RY</w:t>
      </w:r>
      <w:r w:rsidR="00C610F9" w:rsidRPr="00430601">
        <w:rPr>
          <w:rFonts w:cs="Arial"/>
          <w:noProof/>
        </w:rPr>
        <w:t xml:space="preserve"> 2022</w:t>
      </w:r>
    </w:p>
    <w:p w14:paraId="11DDCAB2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10:00AM AEDT</w:t>
      </w:r>
    </w:p>
    <w:p w14:paraId="6B149F6B" w14:textId="77777777" w:rsidR="00EE644D" w:rsidRPr="00E74114" w:rsidRDefault="00EE644D" w:rsidP="009A1D9B">
      <w:pPr>
        <w:pStyle w:val="ListingDetails"/>
      </w:pPr>
    </w:p>
    <w:p w14:paraId="1134CD33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31B0E4C9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A4A8D" w:rsidRPr="00AB5A38" w14:paraId="000CFAC0" w14:textId="77777777" w:rsidTr="00E60971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454D56B" w14:textId="77777777" w:rsidR="00CA4A8D" w:rsidRDefault="00CA4A8D" w:rsidP="00E60971">
            <w:pPr>
              <w:keepLines/>
              <w:rPr>
                <w:rStyle w:val="Typeofhearing"/>
                <w:bCs/>
              </w:rPr>
            </w:pPr>
          </w:p>
          <w:p w14:paraId="758C4CEC" w14:textId="38F0EC97" w:rsidR="00CA4A8D" w:rsidRPr="00E74114" w:rsidRDefault="00CA4A8D" w:rsidP="00E60971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226FFF09" w14:textId="77777777" w:rsidR="00CA4A8D" w:rsidRPr="00E74114" w:rsidRDefault="00CA4A8D" w:rsidP="00E60971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97B524" w14:textId="77777777" w:rsidR="00CA4A8D" w:rsidRPr="00E74114" w:rsidRDefault="00CA4A8D" w:rsidP="00E60971">
            <w:pPr>
              <w:rPr>
                <w:rStyle w:val="Typeofhearing"/>
                <w:bCs/>
              </w:rPr>
            </w:pPr>
          </w:p>
        </w:tc>
      </w:tr>
      <w:tr w:rsidR="00CA4A8D" w:rsidRPr="00AB5A38" w14:paraId="101F97A1" w14:textId="77777777" w:rsidTr="00CA4A8D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CFC54F8" w14:textId="77777777" w:rsidR="00CA4A8D" w:rsidRPr="00E74114" w:rsidRDefault="00CA4A8D" w:rsidP="00E60971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A679089" w14:textId="77777777" w:rsidR="00CA4A8D" w:rsidRDefault="00CA4A8D" w:rsidP="00E60971">
            <w:pPr>
              <w:keepLines/>
              <w:rPr>
                <w:iCs/>
              </w:rPr>
            </w:pPr>
            <w:r w:rsidRPr="00CA4A8D">
              <w:rPr>
                <w:iCs/>
              </w:rPr>
              <w:t>CONSTRUCTION, FORESTRY, MARITIME, MINING AND ENERGY UNION &amp; ANOR</w:t>
            </w:r>
          </w:p>
          <w:p w14:paraId="475470EE" w14:textId="0FDC1D95" w:rsidR="00CA4A8D" w:rsidRPr="00CA4A8D" w:rsidRDefault="00CA4A8D" w:rsidP="00E60971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97A9E82" w14:textId="78B47417" w:rsidR="00CA4A8D" w:rsidRPr="00CA4A8D" w:rsidRDefault="00CA4A8D" w:rsidP="00E60971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  <w:r w:rsidRPr="00CA4A8D">
              <w:rPr>
                <w:iCs/>
              </w:rPr>
              <w:t>PERSONNEL CONTRACTING PTY LTD</w:t>
            </w:r>
            <w:r w:rsidRPr="00CA4A8D">
              <w:rPr>
                <w:rStyle w:val="PartyName"/>
                <w:rFonts w:cs="Arial"/>
                <w:noProof/>
                <w:color w:val="auto"/>
              </w:rPr>
              <w:t xml:space="preserve"> </w:t>
            </w:r>
          </w:p>
        </w:tc>
      </w:tr>
      <w:tr w:rsidR="00CA4A8D" w:rsidRPr="00AB5A38" w14:paraId="6AD08C56" w14:textId="77777777" w:rsidTr="00CA4A8D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1496964" w14:textId="77777777" w:rsidR="00CA4A8D" w:rsidRPr="00E74114" w:rsidRDefault="00CA4A8D" w:rsidP="00E60971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785CC9B6" w14:textId="14A53C79" w:rsidR="00CA4A8D" w:rsidRPr="00CA4A8D" w:rsidRDefault="00CA4A8D" w:rsidP="00E60971">
            <w:pPr>
              <w:keepLines/>
              <w:rPr>
                <w:iCs/>
              </w:rPr>
            </w:pPr>
            <w:r w:rsidRPr="00CA4A8D">
              <w:rPr>
                <w:iCs/>
              </w:rPr>
              <w:t>ZG OPERATIONS AUSTRALIA PTY LTD &amp; ANOR</w:t>
            </w:r>
          </w:p>
        </w:tc>
        <w:tc>
          <w:tcPr>
            <w:tcW w:w="4500" w:type="dxa"/>
            <w:tcBorders>
              <w:bottom w:val="nil"/>
            </w:tcBorders>
          </w:tcPr>
          <w:p w14:paraId="1AB347A7" w14:textId="6059D98A" w:rsidR="00CA4A8D" w:rsidRPr="00CA4A8D" w:rsidRDefault="00CA4A8D" w:rsidP="00E60971">
            <w:pPr>
              <w:keepLines/>
              <w:ind w:left="38"/>
              <w:rPr>
                <w:iCs/>
              </w:rPr>
            </w:pPr>
            <w:r w:rsidRPr="00CA4A8D">
              <w:rPr>
                <w:iCs/>
              </w:rPr>
              <w:t>JAMSEK &amp; ORS</w:t>
            </w:r>
          </w:p>
        </w:tc>
      </w:tr>
      <w:tr w:rsidR="00EE644D" w:rsidRPr="00AB5A38" w14:paraId="644470ED" w14:textId="77777777" w:rsidTr="00CA4A8D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2664E6B" w14:textId="77777777" w:rsidR="00B96D97" w:rsidRDefault="00B96D97" w:rsidP="00463053">
            <w:pPr>
              <w:keepLines/>
              <w:rPr>
                <w:rStyle w:val="Typeofhearing"/>
                <w:bCs/>
              </w:rPr>
            </w:pPr>
          </w:p>
          <w:p w14:paraId="68A91638" w14:textId="63111BD9" w:rsidR="00577BC7" w:rsidRPr="00E74114" w:rsidRDefault="00B5397A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115296CC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286FCE27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5D02D7AC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0AD2E3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ED36A1E" w14:textId="77777777" w:rsidR="00EE644D" w:rsidRPr="003B7FAF" w:rsidRDefault="00EE644D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430601">
              <w:rPr>
                <w:noProof/>
                <w:color w:val="000000"/>
                <w:lang w:val="en-GB"/>
              </w:rPr>
              <w:t>CITTA HOBART PTY LTD &amp; ANOR</w:t>
            </w:r>
          </w:p>
        </w:tc>
        <w:tc>
          <w:tcPr>
            <w:tcW w:w="4500" w:type="dxa"/>
          </w:tcPr>
          <w:p w14:paraId="0F9AF531" w14:textId="77777777" w:rsidR="00EE644D" w:rsidRDefault="00EE644D" w:rsidP="00163804">
            <w:pPr>
              <w:keepLines/>
              <w:ind w:left="38"/>
              <w:rPr>
                <w:rFonts w:cs="Arial"/>
              </w:rPr>
            </w:pPr>
            <w:r w:rsidRPr="00430601">
              <w:rPr>
                <w:rFonts w:cs="Arial"/>
                <w:noProof/>
              </w:rPr>
              <w:t>CAWTHORN</w:t>
            </w:r>
          </w:p>
          <w:p w14:paraId="46BD08AE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AB5A38" w14:paraId="49E5E55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118C0DE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DABE741" w14:textId="64DB56DF" w:rsidR="00EE644D" w:rsidRPr="003A0FC3" w:rsidRDefault="00EE644D" w:rsidP="00EE644D">
            <w:pPr>
              <w:keepLines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D J Batt QC</w:t>
            </w:r>
          </w:p>
          <w:p w14:paraId="06D383F4" w14:textId="67426AE3" w:rsidR="00EE644D" w:rsidRPr="003A0FC3" w:rsidRDefault="00EE644D" w:rsidP="00EE644D">
            <w:pPr>
              <w:keepLines/>
              <w:rPr>
                <w:rStyle w:val="CounselName"/>
                <w:bCs/>
              </w:rPr>
            </w:pPr>
            <w:r w:rsidRPr="003A0FC3">
              <w:rPr>
                <w:rFonts w:cs="Arial"/>
                <w:b/>
                <w:noProof/>
              </w:rPr>
              <w:t>J D Watson</w:t>
            </w:r>
          </w:p>
          <w:p w14:paraId="7B79EB39" w14:textId="23CF49D9" w:rsidR="00EE644D" w:rsidRPr="005656AA" w:rsidRDefault="003A0FC3" w:rsidP="003B7FAF">
            <w:pPr>
              <w:keepLines/>
              <w:rPr>
                <w:noProof/>
                <w:color w:val="000000"/>
                <w:highlight w:val="yellow"/>
                <w:lang w:val="en-GB"/>
              </w:rPr>
            </w:pPr>
            <w:r w:rsidRPr="003A0FC3">
              <w:rPr>
                <w:rFonts w:cs="Arial"/>
                <w:bCs/>
                <w:noProof/>
                <w:color w:val="000000"/>
                <w:lang w:val="en-GB"/>
              </w:rPr>
              <w:t>(appearing remotely)</w:t>
            </w:r>
            <w:r w:rsidRPr="003A0FC3">
              <w:rPr>
                <w:noProof/>
                <w:color w:val="000000"/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0F41E3C5" w14:textId="1C7A3D8F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R Merkel QC</w:t>
            </w:r>
          </w:p>
          <w:p w14:paraId="6DCBABFE" w14:textId="0B46A3E7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S A Beckett</w:t>
            </w:r>
          </w:p>
          <w:p w14:paraId="39922EA7" w14:textId="22E9C69E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 xml:space="preserve">C </w:t>
            </w:r>
            <w:r w:rsidR="005656AA" w:rsidRPr="003A0FC3">
              <w:rPr>
                <w:rFonts w:cs="Arial"/>
                <w:b/>
                <w:noProof/>
              </w:rPr>
              <w:t>J</w:t>
            </w:r>
            <w:r w:rsidRPr="003A0FC3">
              <w:rPr>
                <w:rFonts w:cs="Arial"/>
                <w:b/>
                <w:noProof/>
              </w:rPr>
              <w:t xml:space="preserve"> Tran</w:t>
            </w:r>
          </w:p>
          <w:p w14:paraId="3D9F6D35" w14:textId="45E47D23" w:rsidR="002A4B9B" w:rsidRPr="003A0FC3" w:rsidRDefault="00EE644D" w:rsidP="002A4B9B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/>
                <w:noProof/>
              </w:rPr>
              <w:t>L E Hilly</w:t>
            </w:r>
            <w:r w:rsidR="003A0FC3">
              <w:rPr>
                <w:rFonts w:cs="Arial"/>
                <w:b/>
                <w:noProof/>
              </w:rPr>
              <w:br/>
            </w:r>
            <w:r w:rsidR="003A0FC3">
              <w:rPr>
                <w:rFonts w:cs="Arial"/>
                <w:bCs/>
                <w:noProof/>
              </w:rPr>
              <w:t>(appearing remotely)</w:t>
            </w:r>
          </w:p>
          <w:p w14:paraId="07A858DF" w14:textId="77777777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606606C0" w14:textId="606FC7C2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  <w:u w:val="single"/>
              </w:rPr>
            </w:pPr>
            <w:r w:rsidRPr="003A0FC3">
              <w:rPr>
                <w:rFonts w:cs="Arial"/>
                <w:b/>
                <w:noProof/>
                <w:u w:val="single"/>
              </w:rPr>
              <w:t>Interven</w:t>
            </w:r>
            <w:r w:rsidR="00C768DF">
              <w:rPr>
                <w:rFonts w:cs="Arial"/>
                <w:b/>
                <w:noProof/>
                <w:u w:val="single"/>
              </w:rPr>
              <w:t>ers</w:t>
            </w:r>
          </w:p>
          <w:p w14:paraId="451DE63E" w14:textId="77777777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45317325" w14:textId="77777777" w:rsidR="006F3471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S P Donaghue QC</w:t>
            </w:r>
          </w:p>
          <w:p w14:paraId="2716A0FB" w14:textId="28A10B0B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of the Commonwealth of Australia)</w:t>
            </w:r>
          </w:p>
          <w:p w14:paraId="3CE84A43" w14:textId="13D2E24D" w:rsidR="00EE644D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F I Gordon</w:t>
            </w:r>
          </w:p>
          <w:p w14:paraId="1C404F22" w14:textId="280DBA53" w:rsidR="00BD1654" w:rsidRPr="003A0FC3" w:rsidRDefault="00BD1654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R S Amamoo</w:t>
            </w:r>
          </w:p>
          <w:p w14:paraId="1722F374" w14:textId="7261885C" w:rsidR="00CA2E35" w:rsidRDefault="00CA2E35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2A4B9B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</w:t>
            </w:r>
            <w:r w:rsidR="003A0FC3" w:rsidRPr="003A0FC3">
              <w:rPr>
                <w:rFonts w:cs="Arial"/>
                <w:bCs/>
                <w:noProof/>
              </w:rPr>
              <w:t>Attorney</w:t>
            </w:r>
            <w:r w:rsidR="003A0FC3" w:rsidRPr="003A0FC3">
              <w:rPr>
                <w:rFonts w:cs="Arial"/>
                <w:bCs/>
                <w:noProof/>
              </w:rPr>
              <w:noBreakHyphen/>
              <w:t xml:space="preserve">General of the </w:t>
            </w:r>
            <w:r w:rsidRPr="003A0FC3">
              <w:rPr>
                <w:rFonts w:cs="Arial"/>
                <w:bCs/>
                <w:noProof/>
              </w:rPr>
              <w:t>Commonwealth of Australia)</w:t>
            </w:r>
          </w:p>
          <w:p w14:paraId="50F3B4EB" w14:textId="24F3B0F9" w:rsidR="003A0FC3" w:rsidRPr="003A0FC3" w:rsidRDefault="003A0FC3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3675B060" w14:textId="77777777" w:rsidR="00EE644D" w:rsidRPr="005656AA" w:rsidRDefault="00EE644D" w:rsidP="00EE644D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69325043" w14:textId="77777777" w:rsidR="00CA4A8D" w:rsidRPr="003A0FC3" w:rsidRDefault="00CA4A8D" w:rsidP="00CA4A8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M G Sexton SC</w:t>
            </w:r>
          </w:p>
          <w:p w14:paraId="4A3DFBBF" w14:textId="77777777" w:rsidR="00CA4A8D" w:rsidRPr="003A0FC3" w:rsidRDefault="00CA4A8D" w:rsidP="00CA4A8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46EFAD52" w14:textId="77777777" w:rsidR="00CA4A8D" w:rsidRPr="003A0FC3" w:rsidRDefault="00CA4A8D" w:rsidP="00CA4A8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M O Pulsford</w:t>
            </w:r>
          </w:p>
          <w:p w14:paraId="73D901F2" w14:textId="77777777" w:rsidR="00CA4A8D" w:rsidRDefault="00CA4A8D" w:rsidP="00CA4A8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Attorney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672C94FA" w14:textId="77777777" w:rsidR="00CA4A8D" w:rsidRDefault="00CA4A8D" w:rsidP="00CA4A8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1B027F9A" w14:textId="5E250D52" w:rsidR="003A0FC3" w:rsidRPr="005656AA" w:rsidRDefault="003A0FC3" w:rsidP="00CA4A8D">
            <w:pPr>
              <w:keepLines/>
              <w:rPr>
                <w:rFonts w:cs="Arial"/>
                <w:noProof/>
                <w:highlight w:val="yellow"/>
              </w:rPr>
            </w:pPr>
          </w:p>
        </w:tc>
      </w:tr>
      <w:tr w:rsidR="00CA4A8D" w:rsidRPr="00E74114" w14:paraId="4927B792" w14:textId="77777777" w:rsidTr="00CA4A8D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14:paraId="5EC46E6F" w14:textId="77777777" w:rsidR="00CA4A8D" w:rsidRPr="00E74114" w:rsidRDefault="00CA4A8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0CD9083" w14:textId="77777777" w:rsidR="00CA4A8D" w:rsidRPr="00E74114" w:rsidRDefault="00CA4A8D" w:rsidP="00EE644D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9248CF5" w14:textId="77777777" w:rsidR="00CA4A8D" w:rsidRDefault="00CA4A8D" w:rsidP="00CA4A8D">
            <w:pPr>
              <w:keepLines/>
              <w:ind w:left="38"/>
              <w:rPr>
                <w:rFonts w:cs="Arial"/>
                <w:bCs/>
                <w:noProof/>
              </w:rPr>
            </w:pPr>
          </w:p>
          <w:p w14:paraId="592DB28D" w14:textId="71FB6224" w:rsidR="00CA4A8D" w:rsidRPr="00430601" w:rsidRDefault="00CA4A8D" w:rsidP="00CA4A8D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for the State of Western Australia)</w:t>
            </w:r>
            <w:r>
              <w:rPr>
                <w:rFonts w:cs="Arial"/>
                <w:bCs/>
                <w:noProof/>
              </w:rPr>
              <w:br/>
            </w:r>
            <w:r>
              <w:rPr>
                <w:rFonts w:cs="Arial"/>
                <w:b/>
                <w:noProof/>
              </w:rPr>
              <w:t>S R Pack</w:t>
            </w:r>
            <w:r>
              <w:rPr>
                <w:rFonts w:cs="Arial"/>
                <w:bCs/>
                <w:noProof/>
              </w:rPr>
              <w:br/>
              <w:t>(appearing on behalf of the Attorney</w:t>
            </w:r>
            <w:r>
              <w:rPr>
                <w:rFonts w:cs="Arial"/>
                <w:bCs/>
                <w:noProof/>
              </w:rPr>
              <w:noBreakHyphen/>
              <w:t>General for the State of Western Australia)</w:t>
            </w:r>
            <w:r>
              <w:rPr>
                <w:rFonts w:cs="Arial"/>
                <w:bCs/>
                <w:noProof/>
              </w:rPr>
              <w:br/>
            </w:r>
            <w:r w:rsidRPr="003A0FC3">
              <w:rPr>
                <w:rFonts w:cs="Arial"/>
                <w:bCs/>
                <w:noProof/>
              </w:rPr>
              <w:t>(appearing remotely)</w:t>
            </w:r>
          </w:p>
        </w:tc>
      </w:tr>
      <w:tr w:rsidR="00EE644D" w:rsidRPr="00E74114" w14:paraId="16A64E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39B8BB4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4B371B" w14:textId="77777777" w:rsidR="00EE644D" w:rsidRPr="00E74114" w:rsidRDefault="00EE644D" w:rsidP="00EE644D">
            <w:pPr>
              <w:keepLines/>
              <w:rPr>
                <w:rStyle w:val="CounselName"/>
                <w:bCs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14:paraId="1C039A18" w14:textId="77777777" w:rsidR="003A0FC3" w:rsidRPr="00430601" w:rsidRDefault="003A0FC3" w:rsidP="001F14CE">
            <w:pPr>
              <w:keepLines/>
              <w:rPr>
                <w:rFonts w:cs="Arial"/>
                <w:b/>
                <w:noProof/>
              </w:rPr>
            </w:pPr>
          </w:p>
          <w:p w14:paraId="50BD0511" w14:textId="6CFB25B9" w:rsidR="00CA2E35" w:rsidRPr="003A0FC3" w:rsidRDefault="00CA2E35" w:rsidP="00CA2E35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 xml:space="preserve">G A Thompson </w:t>
            </w:r>
            <w:r w:rsidR="003A0FC3" w:rsidRPr="003A0FC3">
              <w:rPr>
                <w:rFonts w:cs="Arial"/>
                <w:b/>
                <w:noProof/>
              </w:rPr>
              <w:t>Q</w:t>
            </w:r>
            <w:r w:rsidRPr="003A0FC3">
              <w:rPr>
                <w:rFonts w:cs="Arial"/>
                <w:b/>
                <w:noProof/>
              </w:rPr>
              <w:t>C</w:t>
            </w:r>
          </w:p>
          <w:p w14:paraId="7E78361D" w14:textId="77777777" w:rsidR="00CA2E35" w:rsidRPr="003A0FC3" w:rsidRDefault="00CA2E35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64C0E7AD" w14:textId="12A345B2" w:rsidR="00CA2E35" w:rsidRPr="003A0FC3" w:rsidRDefault="00CA2E35" w:rsidP="00CA2E35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F</w:t>
            </w:r>
            <w:r w:rsidR="001A5225" w:rsidRPr="003A0FC3">
              <w:rPr>
                <w:rFonts w:cs="Arial"/>
                <w:b/>
                <w:noProof/>
              </w:rPr>
              <w:t xml:space="preserve"> J</w:t>
            </w:r>
            <w:r w:rsidRPr="003A0FC3">
              <w:rPr>
                <w:rFonts w:cs="Arial"/>
                <w:b/>
                <w:noProof/>
              </w:rPr>
              <w:t xml:space="preserve"> Nagorcka</w:t>
            </w:r>
          </w:p>
          <w:p w14:paraId="7ACAB36B" w14:textId="5A38F1A7" w:rsidR="00CA2E35" w:rsidRPr="003A0FC3" w:rsidRDefault="00CA2E35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2A4B9B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Attorney</w:t>
            </w:r>
            <w:r w:rsidRPr="003A0FC3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2DBFC441" w14:textId="6EED2352" w:rsidR="003A0FC3" w:rsidRPr="003A0FC3" w:rsidRDefault="003A0FC3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419135D3" w14:textId="77777777" w:rsidR="00CA2E35" w:rsidRPr="005656AA" w:rsidRDefault="00CA2E35" w:rsidP="00CA2E35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5720EFC7" w14:textId="77777777" w:rsidR="00EE644D" w:rsidRPr="003A0FC3" w:rsidRDefault="00EE644D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M J Wait SC</w:t>
            </w:r>
          </w:p>
          <w:p w14:paraId="259B855A" w14:textId="77777777" w:rsidR="00EE644D" w:rsidRPr="003A0FC3" w:rsidRDefault="00EE644D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5A57A24A" w14:textId="77777777" w:rsidR="00EE644D" w:rsidRPr="003A0FC3" w:rsidRDefault="00EE644D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K M Scott</w:t>
            </w:r>
          </w:p>
          <w:p w14:paraId="660F4640" w14:textId="47771DE1" w:rsidR="00CA2E35" w:rsidRDefault="00CA2E35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2A4B9B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Attorney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78FE4786" w14:textId="04D680B4" w:rsidR="003A0FC3" w:rsidRDefault="003A0FC3" w:rsidP="00CA2E35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022174A9" w14:textId="341426B9" w:rsidR="003A0FC3" w:rsidRDefault="003A0FC3" w:rsidP="00CA2E35">
            <w:pPr>
              <w:keepLines/>
              <w:ind w:left="38"/>
              <w:rPr>
                <w:rFonts w:cs="Arial"/>
                <w:bCs/>
                <w:noProof/>
              </w:rPr>
            </w:pPr>
          </w:p>
          <w:p w14:paraId="41FFF973" w14:textId="2D4F9338" w:rsidR="003A0FC3" w:rsidRPr="003A0FC3" w:rsidRDefault="003A0FC3" w:rsidP="003A0FC3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R J Orr</w:t>
            </w:r>
            <w:r w:rsidR="00200C32">
              <w:rPr>
                <w:rFonts w:cs="Arial"/>
                <w:b/>
                <w:noProof/>
              </w:rPr>
              <w:t xml:space="preserve"> QC</w:t>
            </w:r>
          </w:p>
          <w:p w14:paraId="14118F57" w14:textId="77777777" w:rsidR="003A0FC3" w:rsidRPr="003A0FC3" w:rsidRDefault="003A0FC3" w:rsidP="003A0FC3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(Solicitor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Victoria)</w:t>
            </w:r>
          </w:p>
          <w:p w14:paraId="00B4B8ED" w14:textId="77777777" w:rsidR="003A0FC3" w:rsidRPr="003A0FC3" w:rsidRDefault="003A0FC3" w:rsidP="003A0FC3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M A Hosking</w:t>
            </w:r>
          </w:p>
          <w:p w14:paraId="3027180B" w14:textId="16655BB7" w:rsidR="003A0FC3" w:rsidRPr="003A0FC3" w:rsidRDefault="003A0FC3" w:rsidP="003A0FC3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2A4B9B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on behalf of the Attorney</w:t>
            </w:r>
            <w:r w:rsidRPr="003A0FC3">
              <w:rPr>
                <w:rFonts w:cs="Arial"/>
                <w:bCs/>
                <w:noProof/>
              </w:rPr>
              <w:noBreakHyphen/>
              <w:t>General for the State of Victoria)</w:t>
            </w:r>
          </w:p>
          <w:p w14:paraId="7D23EB85" w14:textId="75E503A9" w:rsidR="00CA2E35" w:rsidRPr="003A0FC3" w:rsidRDefault="003A0FC3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 xml:space="preserve">(appearing remotely) </w:t>
            </w:r>
          </w:p>
          <w:p w14:paraId="24DDD8B9" w14:textId="77777777" w:rsidR="00CA2E35" w:rsidRPr="005656AA" w:rsidRDefault="00CA2E35" w:rsidP="008C1A4D">
            <w:pPr>
              <w:keepLines/>
              <w:ind w:left="38"/>
              <w:rPr>
                <w:rFonts w:cs="Arial"/>
                <w:bCs/>
                <w:noProof/>
                <w:highlight w:val="yellow"/>
              </w:rPr>
            </w:pPr>
          </w:p>
          <w:p w14:paraId="29F8D7AA" w14:textId="1276F684" w:rsidR="00EE644D" w:rsidRPr="003A0FC3" w:rsidRDefault="00EE644D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S K Kay</w:t>
            </w:r>
            <w:r w:rsidR="00200C32">
              <w:rPr>
                <w:rFonts w:cs="Arial"/>
                <w:b/>
                <w:noProof/>
              </w:rPr>
              <w:t xml:space="preserve"> SC</w:t>
            </w:r>
          </w:p>
          <w:p w14:paraId="07E432B7" w14:textId="2F69487C" w:rsidR="003A0FC3" w:rsidRPr="003A0FC3" w:rsidRDefault="003A0FC3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for the State of Tasmania)</w:t>
            </w:r>
          </w:p>
          <w:p w14:paraId="4A76612F" w14:textId="6DCA607B" w:rsidR="00EE644D" w:rsidRPr="003A0FC3" w:rsidRDefault="00EE644D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>D R Osz</w:t>
            </w:r>
          </w:p>
          <w:p w14:paraId="3A7B2C67" w14:textId="3BCC028E" w:rsidR="00EE644D" w:rsidRDefault="00CA2E35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</w:t>
            </w:r>
            <w:r w:rsidR="002A4B9B">
              <w:rPr>
                <w:rFonts w:cs="Arial"/>
                <w:bCs/>
                <w:noProof/>
              </w:rPr>
              <w:t>appearing</w:t>
            </w:r>
            <w:r w:rsidRPr="003A0FC3">
              <w:rPr>
                <w:rFonts w:cs="Arial"/>
                <w:bCs/>
                <w:noProof/>
              </w:rPr>
              <w:t xml:space="preserve"> o</w:t>
            </w:r>
            <w:r w:rsidR="00EE644D" w:rsidRPr="003A0FC3">
              <w:rPr>
                <w:rFonts w:cs="Arial"/>
                <w:bCs/>
                <w:noProof/>
              </w:rPr>
              <w:t>n behalf of Attorney</w:t>
            </w:r>
            <w:r w:rsidRPr="003A0FC3">
              <w:rPr>
                <w:rFonts w:cs="Arial"/>
                <w:bCs/>
                <w:noProof/>
              </w:rPr>
              <w:noBreakHyphen/>
            </w:r>
            <w:r w:rsidR="00EE644D" w:rsidRPr="003A0FC3">
              <w:rPr>
                <w:rFonts w:cs="Arial"/>
                <w:bCs/>
                <w:noProof/>
              </w:rPr>
              <w:t>General for the State of Tasmania</w:t>
            </w:r>
            <w:r w:rsidRPr="003A0FC3">
              <w:rPr>
                <w:rFonts w:cs="Arial"/>
                <w:bCs/>
                <w:noProof/>
              </w:rPr>
              <w:t>)</w:t>
            </w:r>
          </w:p>
          <w:p w14:paraId="47640651" w14:textId="0E3D0AC1" w:rsidR="003A0FC3" w:rsidRPr="00EE644D" w:rsidRDefault="003A0FC3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>(appearing remotely)</w:t>
            </w:r>
          </w:p>
          <w:p w14:paraId="66AD918E" w14:textId="77777777" w:rsidR="00EE644D" w:rsidRDefault="00EE644D" w:rsidP="00C768DF">
            <w:pPr>
              <w:keepLines/>
              <w:rPr>
                <w:rFonts w:cs="Arial"/>
                <w:b/>
              </w:rPr>
            </w:pPr>
          </w:p>
          <w:p w14:paraId="2BB5EC66" w14:textId="29A176DF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 xml:space="preserve">C </w:t>
            </w:r>
            <w:r w:rsidR="00B105FD" w:rsidRPr="003A0FC3">
              <w:rPr>
                <w:rFonts w:cs="Arial"/>
                <w:b/>
                <w:noProof/>
              </w:rPr>
              <w:t xml:space="preserve">L </w:t>
            </w:r>
            <w:r w:rsidRPr="003A0FC3">
              <w:rPr>
                <w:rFonts w:cs="Arial"/>
                <w:b/>
                <w:noProof/>
              </w:rPr>
              <w:t>Lenehan</w:t>
            </w:r>
            <w:r w:rsidR="00B105FD" w:rsidRPr="003A0FC3">
              <w:rPr>
                <w:rFonts w:cs="Arial"/>
                <w:b/>
                <w:noProof/>
              </w:rPr>
              <w:t xml:space="preserve"> SC</w:t>
            </w:r>
          </w:p>
          <w:p w14:paraId="7D3AC989" w14:textId="031688AF" w:rsidR="00EE644D" w:rsidRPr="003A0FC3" w:rsidRDefault="00EE644D" w:rsidP="00EE644D">
            <w:pPr>
              <w:keepLines/>
              <w:ind w:left="38"/>
              <w:rPr>
                <w:rFonts w:cs="Arial"/>
                <w:b/>
                <w:noProof/>
              </w:rPr>
            </w:pPr>
            <w:r w:rsidRPr="003A0FC3">
              <w:rPr>
                <w:rFonts w:cs="Arial"/>
                <w:b/>
                <w:noProof/>
              </w:rPr>
              <w:t xml:space="preserve">D </w:t>
            </w:r>
            <w:r w:rsidR="005656AA" w:rsidRPr="003A0FC3">
              <w:rPr>
                <w:rFonts w:cs="Arial"/>
                <w:b/>
                <w:noProof/>
              </w:rPr>
              <w:t>P</w:t>
            </w:r>
            <w:r w:rsidR="001A5225" w:rsidRPr="003A0FC3">
              <w:rPr>
                <w:rFonts w:cs="Arial"/>
                <w:b/>
                <w:noProof/>
              </w:rPr>
              <w:t xml:space="preserve"> </w:t>
            </w:r>
            <w:r w:rsidRPr="003A0FC3">
              <w:rPr>
                <w:rFonts w:cs="Arial"/>
                <w:b/>
                <w:noProof/>
              </w:rPr>
              <w:t>Hume</w:t>
            </w:r>
          </w:p>
          <w:p w14:paraId="53528DB8" w14:textId="2620717A" w:rsidR="00EE644D" w:rsidRPr="003A0FC3" w:rsidRDefault="00EE644D" w:rsidP="00EE64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3A0FC3">
              <w:rPr>
                <w:rFonts w:cs="Arial"/>
                <w:bCs/>
                <w:noProof/>
              </w:rPr>
              <w:t xml:space="preserve">(appearing </w:t>
            </w:r>
            <w:r w:rsidR="00C768DF">
              <w:rPr>
                <w:rFonts w:cs="Arial"/>
                <w:bCs/>
                <w:noProof/>
              </w:rPr>
              <w:t xml:space="preserve">as amicus curiae </w:t>
            </w:r>
            <w:r w:rsidRPr="003A0FC3">
              <w:rPr>
                <w:rFonts w:cs="Arial"/>
                <w:bCs/>
                <w:noProof/>
              </w:rPr>
              <w:t>on behalf of the Australian Human Rights Commission)</w:t>
            </w:r>
          </w:p>
          <w:p w14:paraId="7DF3A037" w14:textId="08659DFA" w:rsidR="003A0FC3" w:rsidRDefault="003A0FC3" w:rsidP="003A0FC3">
            <w:pPr>
              <w:keepLines/>
              <w:ind w:left="38"/>
              <w:rPr>
                <w:rStyle w:val="CounselName"/>
                <w:b w:val="0"/>
              </w:rPr>
            </w:pPr>
            <w:r w:rsidRPr="003A0FC3">
              <w:rPr>
                <w:rStyle w:val="CounselName"/>
                <w:rFonts w:cs="Arial"/>
                <w:b w:val="0"/>
                <w:noProof/>
              </w:rPr>
              <w:t>(appearing remotely)</w:t>
            </w:r>
          </w:p>
          <w:p w14:paraId="61691061" w14:textId="28952D32" w:rsidR="003A0FC3" w:rsidRPr="003A0FC3" w:rsidRDefault="003A0FC3" w:rsidP="003A0FC3">
            <w:pPr>
              <w:keepLines/>
              <w:ind w:left="38"/>
              <w:rPr>
                <w:rStyle w:val="CounselName"/>
                <w:b w:val="0"/>
              </w:rPr>
            </w:pPr>
          </w:p>
        </w:tc>
      </w:tr>
    </w:tbl>
    <w:p w14:paraId="6199F84C" w14:textId="039B6549" w:rsidR="00EE644D" w:rsidRPr="00463053" w:rsidRDefault="00CA4A8D" w:rsidP="00880282">
      <w:pPr>
        <w:pStyle w:val="RegistrarsName"/>
      </w:pPr>
      <w:r>
        <w:br/>
      </w:r>
      <w:r w:rsidR="00EE644D" w:rsidRPr="00463053">
        <w:t>Carolyn Rogers</w:t>
      </w:r>
    </w:p>
    <w:p w14:paraId="2D9BED2F" w14:textId="265F8382" w:rsidR="00EE644D" w:rsidRPr="00463053" w:rsidRDefault="00EE644D" w:rsidP="00CA4A8D">
      <w:pPr>
        <w:pStyle w:val="RegistrarsTitle"/>
      </w:pPr>
      <w:r w:rsidRPr="00463053">
        <w:t>Senior Registra</w:t>
      </w:r>
      <w:r w:rsidR="00CA4A8D">
        <w:t>r</w:t>
      </w:r>
    </w:p>
    <w:sectPr w:rsidR="00EE644D" w:rsidRPr="00463053" w:rsidSect="00CA4A8D">
      <w:type w:val="continuous"/>
      <w:pgSz w:w="11906" w:h="16838"/>
      <w:pgMar w:top="567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560F" w14:textId="77777777" w:rsidR="00EE644D" w:rsidRDefault="00EE644D" w:rsidP="00973A43">
      <w:r>
        <w:separator/>
      </w:r>
    </w:p>
  </w:endnote>
  <w:endnote w:type="continuationSeparator" w:id="0">
    <w:p w14:paraId="45054BA1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EA48" w14:textId="77777777" w:rsidR="00EE644D" w:rsidRDefault="00EE644D" w:rsidP="00973A43">
      <w:r>
        <w:separator/>
      </w:r>
    </w:p>
  </w:footnote>
  <w:footnote w:type="continuationSeparator" w:id="0">
    <w:p w14:paraId="552D4C3F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5E1B"/>
    <w:rsid w:val="00163804"/>
    <w:rsid w:val="001A5225"/>
    <w:rsid w:val="001F14CE"/>
    <w:rsid w:val="00200C32"/>
    <w:rsid w:val="002958E3"/>
    <w:rsid w:val="002A4B9B"/>
    <w:rsid w:val="002E5DFA"/>
    <w:rsid w:val="003A0FC3"/>
    <w:rsid w:val="003B7FAF"/>
    <w:rsid w:val="00415D05"/>
    <w:rsid w:val="00463053"/>
    <w:rsid w:val="00503266"/>
    <w:rsid w:val="00505FB8"/>
    <w:rsid w:val="0051019A"/>
    <w:rsid w:val="005656AA"/>
    <w:rsid w:val="00577BC7"/>
    <w:rsid w:val="005A47D1"/>
    <w:rsid w:val="006379CF"/>
    <w:rsid w:val="006A2FA7"/>
    <w:rsid w:val="006C29E1"/>
    <w:rsid w:val="006F3471"/>
    <w:rsid w:val="00702A87"/>
    <w:rsid w:val="00731582"/>
    <w:rsid w:val="00765652"/>
    <w:rsid w:val="00773D4C"/>
    <w:rsid w:val="00817176"/>
    <w:rsid w:val="00880282"/>
    <w:rsid w:val="00887529"/>
    <w:rsid w:val="008A2875"/>
    <w:rsid w:val="008C1A4D"/>
    <w:rsid w:val="009005F7"/>
    <w:rsid w:val="00973A43"/>
    <w:rsid w:val="009A1D9B"/>
    <w:rsid w:val="00A14A67"/>
    <w:rsid w:val="00A46436"/>
    <w:rsid w:val="00AB5A38"/>
    <w:rsid w:val="00B076CC"/>
    <w:rsid w:val="00B105FD"/>
    <w:rsid w:val="00B5397A"/>
    <w:rsid w:val="00B96D97"/>
    <w:rsid w:val="00BD1654"/>
    <w:rsid w:val="00C21306"/>
    <w:rsid w:val="00C610F9"/>
    <w:rsid w:val="00C768DF"/>
    <w:rsid w:val="00CA2E35"/>
    <w:rsid w:val="00CA4A8D"/>
    <w:rsid w:val="00CC142B"/>
    <w:rsid w:val="00CC7227"/>
    <w:rsid w:val="00CC7C4A"/>
    <w:rsid w:val="00CE17B4"/>
    <w:rsid w:val="00D21C50"/>
    <w:rsid w:val="00D62408"/>
    <w:rsid w:val="00DA24FC"/>
    <w:rsid w:val="00DE0D82"/>
    <w:rsid w:val="00E74114"/>
    <w:rsid w:val="00E97FF4"/>
    <w:rsid w:val="00ED2733"/>
    <w:rsid w:val="00EE644D"/>
    <w:rsid w:val="00EF5A65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1CC56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1565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2022-01-27T00:05:00Z</dcterms:created>
  <dcterms:modified xsi:type="dcterms:W3CDTF">2022-02-08T04:23:00Z</dcterms:modified>
</cp:coreProperties>
</file>